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9D" w:rsidRDefault="003A059D" w:rsidP="0062439A">
      <w:r w:rsidRPr="003A059D">
        <w:t>These minutes are as recor</w:t>
      </w:r>
      <w:r w:rsidR="008133B4">
        <w:t>ded by the City Administrator /</w:t>
      </w:r>
      <w:r w:rsidRPr="003A059D">
        <w:t>Clerk and are subject to council approval at the next council meeting.</w:t>
      </w:r>
    </w:p>
    <w:p w:rsidR="0062439A" w:rsidRPr="00EA7818" w:rsidRDefault="0062439A" w:rsidP="0062439A">
      <w:pPr>
        <w:rPr>
          <w:i/>
        </w:rPr>
      </w:pPr>
      <w:r>
        <w:t xml:space="preserve">The City Council of Lake </w:t>
      </w:r>
      <w:r w:rsidR="00AA1248">
        <w:t>City met in regular session at 6</w:t>
      </w:r>
      <w:r>
        <w:t>:00 p.m. with Mayor Tyler Holm presiding and the following members pres</w:t>
      </w:r>
      <w:r w:rsidR="001F400A">
        <w:t xml:space="preserve">ent: </w:t>
      </w:r>
      <w:r w:rsidR="009F66DD">
        <w:t xml:space="preserve"> Gorden</w:t>
      </w:r>
      <w:r w:rsidR="00AD62AC">
        <w:t>,</w:t>
      </w:r>
      <w:r w:rsidR="0065559C">
        <w:t xml:space="preserve"> Bellinghau</w:t>
      </w:r>
      <w:r w:rsidR="00260BE2">
        <w:t>sen,</w:t>
      </w:r>
      <w:r w:rsidR="003344FA">
        <w:t xml:space="preserve"> Schleisman, </w:t>
      </w:r>
      <w:r w:rsidR="00A43D83">
        <w:t xml:space="preserve">and </w:t>
      </w:r>
      <w:r w:rsidR="003344FA">
        <w:t>Filmer</w:t>
      </w:r>
      <w:r w:rsidR="00A43D83">
        <w:t xml:space="preserve">. </w:t>
      </w:r>
      <w:r w:rsidR="00751114">
        <w:t xml:space="preserve"> Green</w:t>
      </w:r>
      <w:r w:rsidR="00A43D83">
        <w:t xml:space="preserve"> was absent. </w:t>
      </w:r>
      <w:r>
        <w:rPr>
          <w:i/>
        </w:rPr>
        <w:t>Pledge of Allegiance was recited.</w:t>
      </w:r>
    </w:p>
    <w:p w:rsidR="00654487" w:rsidRDefault="00A43D83" w:rsidP="0062439A">
      <w:r>
        <w:t>Motion by Bellinghausen</w:t>
      </w:r>
      <w:r w:rsidR="00D16D2E">
        <w:t xml:space="preserve"> </w:t>
      </w:r>
      <w:r w:rsidR="0062439A">
        <w:t>, second by</w:t>
      </w:r>
      <w:r>
        <w:t xml:space="preserve"> Filmer</w:t>
      </w:r>
      <w:r w:rsidR="00CC02F7">
        <w:t xml:space="preserve">, </w:t>
      </w:r>
      <w:r w:rsidR="0062439A">
        <w:t xml:space="preserve"> to approve the consent agenda consisting of the age</w:t>
      </w:r>
      <w:r w:rsidR="009F66DD">
        <w:t>n</w:t>
      </w:r>
      <w:r>
        <w:t>da, minutes from the April 1</w:t>
      </w:r>
      <w:r w:rsidR="00751114">
        <w:t>, 2019 meeti</w:t>
      </w:r>
      <w:r w:rsidR="00D16D2E">
        <w:t>ng, summary list of claims be</w:t>
      </w:r>
      <w:r w:rsidR="00CC02F7">
        <w:t>low, T</w:t>
      </w:r>
      <w:r>
        <w:t>reasurer’s report for March 2019, and a Class B (BB) (includes Wine Coolers), (Outdoor Service, and Sunday Sales) Liquor License for the Top Rail Saddle Club.</w:t>
      </w:r>
      <w:r w:rsidR="00D16D2E">
        <w:t xml:space="preserve"> </w:t>
      </w:r>
      <w:r w:rsidR="008B14B1">
        <w:t xml:space="preserve"> All Ayes, MC</w:t>
      </w:r>
      <w:r w:rsidR="001717F6">
        <w:t>.</w:t>
      </w:r>
    </w:p>
    <w:p w:rsidR="00575921" w:rsidRDefault="001C3DB0" w:rsidP="0062439A">
      <w:r>
        <w:t>Bellinghausen motioned, Filmer</w:t>
      </w:r>
      <w:r w:rsidR="00AA1248">
        <w:t xml:space="preserve"> </w:t>
      </w:r>
      <w:r w:rsidR="00575921">
        <w:t>s</w:t>
      </w:r>
      <w:r w:rsidR="00563EDF">
        <w:t>econded</w:t>
      </w:r>
      <w:r w:rsidR="0070313A">
        <w:t>,</w:t>
      </w:r>
      <w:r w:rsidR="00563EDF">
        <w:t xml:space="preserve"> to approv</w:t>
      </w:r>
      <w:r>
        <w:t>e July 27</w:t>
      </w:r>
      <w:r w:rsidRPr="001C3DB0">
        <w:rPr>
          <w:vertAlign w:val="superscript"/>
        </w:rPr>
        <w:t>th</w:t>
      </w:r>
      <w:r>
        <w:t>, 2019 as City-Wide Clean-Up Day.</w:t>
      </w:r>
      <w:r w:rsidR="00D16D2E">
        <w:t xml:space="preserve"> </w:t>
      </w:r>
      <w:r w:rsidR="00AF58EC">
        <w:t xml:space="preserve"> All Ayes, </w:t>
      </w:r>
      <w:r w:rsidR="00563EDF">
        <w:t>MC</w:t>
      </w:r>
      <w:r w:rsidR="00AF58EC">
        <w:t>.</w:t>
      </w:r>
    </w:p>
    <w:p w:rsidR="00AF58EC" w:rsidRDefault="00F94457" w:rsidP="0062439A">
      <w:r>
        <w:t xml:space="preserve">Gorden motioned, Bellinghausen </w:t>
      </w:r>
      <w:r w:rsidR="00575921">
        <w:t>seconded</w:t>
      </w:r>
      <w:r w:rsidR="0070313A">
        <w:t>,</w:t>
      </w:r>
      <w:r w:rsidR="00D16D2E">
        <w:t xml:space="preserve"> to approve </w:t>
      </w:r>
      <w:r w:rsidR="001C3DB0">
        <w:t>the Lake City Aquat</w:t>
      </w:r>
      <w:r w:rsidR="00CC02F7">
        <w:t>ic Center Prices for the 2019 s</w:t>
      </w:r>
      <w:r w:rsidR="00FA06A4">
        <w:t>eason as presented. Prices stay the same as last year</w:t>
      </w:r>
      <w:r w:rsidR="001C3DB0">
        <w:t>.</w:t>
      </w:r>
      <w:r w:rsidR="00FA06A4">
        <w:t xml:space="preserve"> </w:t>
      </w:r>
      <w:r w:rsidR="001C3DB0">
        <w:t xml:space="preserve"> All Ayes, MC.</w:t>
      </w:r>
    </w:p>
    <w:p w:rsidR="001C3DB0" w:rsidRDefault="001C3DB0" w:rsidP="0062439A">
      <w:r>
        <w:t>Bellinghausen motioned, Gorden seconded</w:t>
      </w:r>
      <w:r w:rsidR="0034527F">
        <w:t>,</w:t>
      </w:r>
      <w:r>
        <w:t xml:space="preserve"> to approve the Lake City Aquatic Center </w:t>
      </w:r>
      <w:r w:rsidR="00BC250F">
        <w:t>Staff for</w:t>
      </w:r>
      <w:r>
        <w:t xml:space="preserve"> the 2019 season as presented.  All Ayes, MC.</w:t>
      </w:r>
    </w:p>
    <w:p w:rsidR="0034527F" w:rsidRDefault="0034527F" w:rsidP="0062439A">
      <w:r>
        <w:t>Bellinghausen motioned, Gorden seconded, to approve the Building Permit for an addition at 203 W Madison St. All Ayes, MC.</w:t>
      </w:r>
    </w:p>
    <w:p w:rsidR="0034527F" w:rsidRDefault="0034527F" w:rsidP="0062439A">
      <w:r>
        <w:t>Bellinghausen motioned, Gorden seconded, to approve the fence permit for 419 N Illinois St a</w:t>
      </w:r>
      <w:r w:rsidR="00FA06A4">
        <w:t>s long as the owner stays 2 feet on the inside of the property line</w:t>
      </w:r>
      <w:r>
        <w:t xml:space="preserve"> as outlined in City Ordinance </w:t>
      </w:r>
      <w:r w:rsidR="006C68CA">
        <w:t>#378. All Ayes, MC.</w:t>
      </w:r>
    </w:p>
    <w:p w:rsidR="001C3DB0" w:rsidRDefault="00B45B6C" w:rsidP="0062439A">
      <w:r>
        <w:t xml:space="preserve">CA Wood updated the council on the City’s NPDES </w:t>
      </w:r>
      <w:r w:rsidR="00BC250F">
        <w:t>(National</w:t>
      </w:r>
      <w:r>
        <w:t xml:space="preserve"> Pollutant Discharge Elimination System). This permit from the Iowa DNR authorizes the City to d</w:t>
      </w:r>
      <w:r w:rsidR="00A01BAD">
        <w:t>ischarge twice a year from our l</w:t>
      </w:r>
      <w:bookmarkStart w:id="0" w:name="_GoBack"/>
      <w:bookmarkEnd w:id="0"/>
      <w:r>
        <w:t xml:space="preserve">agoon system. In the future the City must start to comply with an additional ammonia nitrogen requirement in order to lessen the effect on the Topeka Shinners an endangered minnow that lives in Lake Creek. A representative from MSA will be visiting the council next month to help formulate a plan to meet the </w:t>
      </w:r>
      <w:r w:rsidR="00BC250F">
        <w:t>new ammonia</w:t>
      </w:r>
      <w:r>
        <w:t xml:space="preserve"> nitrogen </w:t>
      </w:r>
      <w:r w:rsidR="00BC250F">
        <w:t xml:space="preserve">requirement. </w:t>
      </w:r>
      <w:r w:rsidR="00DE0954">
        <w:t>CA Wood also updated the council on his plan to apply for USDA grants for a new police vehicle and generator.</w:t>
      </w:r>
    </w:p>
    <w:p w:rsidR="001717F6" w:rsidRDefault="0062439A" w:rsidP="0062439A">
      <w:r>
        <w:t>There being no further business</w:t>
      </w:r>
      <w:r w:rsidR="003902EF">
        <w:t>, Bellinghausen</w:t>
      </w:r>
      <w:r w:rsidR="00146D31">
        <w:t xml:space="preserve"> moti</w:t>
      </w:r>
      <w:r w:rsidR="001E3F65">
        <w:t>oned,</w:t>
      </w:r>
      <w:r w:rsidR="00AD62AC">
        <w:t xml:space="preserve"> </w:t>
      </w:r>
      <w:r w:rsidR="00DE0954">
        <w:t>Filmer</w:t>
      </w:r>
      <w:r w:rsidR="007A3C6D">
        <w:t xml:space="preserve"> seconded</w:t>
      </w:r>
      <w:r w:rsidR="00146D31">
        <w:t xml:space="preserve"> to adjourn a</w:t>
      </w:r>
      <w:r w:rsidR="00DE0954">
        <w:t>t 6:25</w:t>
      </w:r>
      <w:r w:rsidR="003902EF">
        <w:t xml:space="preserve"> </w:t>
      </w:r>
      <w:r>
        <w:t>p.m.</w:t>
      </w:r>
    </w:p>
    <w:p w:rsidR="00530D76" w:rsidRDefault="00530D76" w:rsidP="0062439A">
      <w:r>
        <w:t>The next council mee</w:t>
      </w:r>
      <w:r w:rsidR="005A698D">
        <w:t>t</w:t>
      </w:r>
      <w:r w:rsidR="003528D7">
        <w:t>ing is scheduled for May 6</w:t>
      </w:r>
      <w:r>
        <w:t>, 2019 at the City Hall Chambers.</w:t>
      </w:r>
    </w:p>
    <w:p w:rsidR="0007644B" w:rsidRDefault="0007644B" w:rsidP="0062439A"/>
    <w:p w:rsidR="0062439A" w:rsidRDefault="0062439A" w:rsidP="0062439A">
      <w:r>
        <w:t>_________________________________</w:t>
      </w:r>
      <w:r>
        <w:tab/>
      </w:r>
      <w:r>
        <w:tab/>
        <w:t>___________________________________</w:t>
      </w:r>
    </w:p>
    <w:p w:rsidR="006B098B" w:rsidRDefault="0062439A" w:rsidP="0062439A">
      <w:r>
        <w:t xml:space="preserve">Tyler Holm, Mayor </w:t>
      </w:r>
      <w:r>
        <w:tab/>
      </w:r>
      <w:r>
        <w:tab/>
      </w:r>
      <w:r>
        <w:tab/>
      </w:r>
      <w:r>
        <w:tab/>
      </w:r>
      <w:r>
        <w:tab/>
        <w:t>Eric Wood, City Administrator/Clerk</w:t>
      </w:r>
    </w:p>
    <w:tbl>
      <w:tblPr>
        <w:tblW w:w="8960" w:type="dxa"/>
        <w:tblInd w:w="93" w:type="dxa"/>
        <w:tblLook w:val="04A0" w:firstRow="1" w:lastRow="0" w:firstColumn="1" w:lastColumn="0" w:noHBand="0" w:noVBand="1"/>
      </w:tblPr>
      <w:tblGrid>
        <w:gridCol w:w="3760"/>
        <w:gridCol w:w="3760"/>
        <w:gridCol w:w="1440"/>
      </w:tblGrid>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b/>
                <w:bCs/>
                <w:color w:val="000000"/>
              </w:rPr>
            </w:pPr>
            <w:r w:rsidRPr="004F489B">
              <w:rPr>
                <w:rFonts w:ascii="Calibri" w:eastAsia="Times New Roman" w:hAnsi="Calibri" w:cs="Times New Roman"/>
                <w:b/>
                <w:bCs/>
                <w:color w:val="000000"/>
              </w:rPr>
              <w:lastRenderedPageBreak/>
              <w:t>CLAIMS REPORT</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b/>
                <w:bCs/>
                <w:color w:val="000000"/>
              </w:rPr>
            </w:pPr>
            <w:r w:rsidRPr="004F489B">
              <w:rPr>
                <w:rFonts w:ascii="Calibri" w:eastAsia="Times New Roman" w:hAnsi="Calibri" w:cs="Times New Roman"/>
                <w:b/>
                <w:bCs/>
                <w:color w:val="000000"/>
              </w:rPr>
              <w:t>04-15-2019 COUNCIL MEETING</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b/>
                <w:bCs/>
                <w:color w:val="000000"/>
              </w:rPr>
            </w:pP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b/>
                <w:bCs/>
                <w:color w:val="000000"/>
              </w:rPr>
            </w:pPr>
            <w:r w:rsidRPr="004F489B">
              <w:rPr>
                <w:rFonts w:ascii="Calibri" w:eastAsia="Times New Roman" w:hAnsi="Calibri" w:cs="Times New Roman"/>
                <w:b/>
                <w:bCs/>
                <w:color w:val="000000"/>
              </w:rPr>
              <w:t>VENDOR</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b/>
                <w:bCs/>
                <w:color w:val="000000"/>
              </w:rPr>
            </w:pPr>
            <w:r w:rsidRPr="004F489B">
              <w:rPr>
                <w:rFonts w:ascii="Calibri" w:eastAsia="Times New Roman" w:hAnsi="Calibri" w:cs="Times New Roman"/>
                <w:b/>
                <w:bCs/>
                <w:color w:val="000000"/>
              </w:rPr>
              <w:t xml:space="preserve">REFERENCE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b/>
                <w:bCs/>
                <w:color w:val="000000"/>
              </w:rPr>
            </w:pPr>
            <w:r w:rsidRPr="004F489B">
              <w:rPr>
                <w:rFonts w:ascii="Calibri" w:eastAsia="Times New Roman" w:hAnsi="Calibri" w:cs="Times New Roman"/>
                <w:b/>
                <w:bCs/>
                <w:color w:val="000000"/>
              </w:rPr>
              <w:t>AMOUNT</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ACCO UNLIMITED CORP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WATER SUPPLIES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$377.90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AL'S CORNER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FUEL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$75.81</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AUCA CHICAGO LOCKBOX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RUGS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$74.55</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BAKER &amp; TAYLOR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LIBRARY MATERIALS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$289.10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CARROLL CO. SOLID WASTE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RECYCLING FEES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$155.60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CENGAGE LEARNING - GALE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LIBRARY MATERIALS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$1,159.02</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CENTER POINT LARGE PRINT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LIBRARY MATERIALS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$46.74</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CENTRAL IA DISTRIBUTING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SUPPLIES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$455.20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COMPUTER CONCEPTS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TECH SUPPORT</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$422.50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DAISY HAULING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MARCH HAULING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$165.00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DON'S PEST CONTROL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COMMUNITY BUILDING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$45.00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EFTPS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FED/FICA TAX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$3,970.28</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GREENER BY THE YARD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LIBRARY MAINTENANCE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$10.00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GRUHN LAW FIRM, P.C.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LEGAL FEES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$1,891.50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STEPHANIE HENNINGSEN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LIFEGUARD LESSONS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$1,190.00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IA DEPT OF PUBLIC SAFETY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ON LINE WARRANTS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$300.00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IA WORKFORCE DEVELOPMENT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QUARTERLY UNEMPLOYMENT TAX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$108.09</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JIM JANSSEN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REIMBURSEMENT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$84.59</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LAKE CITY HARDWARE, INC.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SUPPLIES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$71.18</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L.C. PUBLIC LIBRARY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PETTY CASH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$70.65</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MACKE MOTORS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VEHICLE REPAIR</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$1,109.98</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MANGOLD ENVIRONMENTAL TESTING</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TESTING</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$247.00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MID AMERICAN ENERGY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UTILITIES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$6,699.67</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MID AMERICA PUBLISHING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ADS &amp; LEGALS</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$286.47</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MOHR SAND &amp; GRAVEL - CONCRETE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ROAD STONE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$2,747.08</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MORROW'S STANDARD SERVICE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VEHICLE REPAIR</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$928.00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MSA PROFESSIONAL SERVICES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PROFESSIONAL SERVICES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$5,632.77</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NYEMASTER GOODE PC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LEGAL FEES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$260.00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OFFICE ELEMENTS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SUPPLIES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$10.85</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QUILL CORPORATION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SUPPLIES</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$12.74</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SWEET THINGS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MEALS</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$67.98</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TREASURER - STATE OF IOWA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SALES TAX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$1,110.00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WESTERN IA SOFT WATER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C.B. SOFTENER MAINTENANCE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$120.00</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WILKINS NAPA PARTS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SUPPLIES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$453.04</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WINDSTREAM IA COMMUNICATI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TELEPHONE/INTERNET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$666.03</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TOTAL ACCOUNTS PAYABLE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$31,314.32</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PAYROLL CHECKS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$12,920.75</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 PAID    TOTAL *****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$44,235.07</w:t>
            </w:r>
          </w:p>
        </w:tc>
      </w:tr>
      <w:tr w:rsidR="004F489B" w:rsidRPr="004F489B" w:rsidTr="004F489B">
        <w:trPr>
          <w:trHeight w:val="300"/>
        </w:trPr>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 REPORT TOTAL *****      </w:t>
            </w:r>
          </w:p>
        </w:tc>
        <w:tc>
          <w:tcPr>
            <w:tcW w:w="376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rPr>
                <w:rFonts w:ascii="Calibri" w:eastAsia="Times New Roman" w:hAnsi="Calibri" w:cs="Times New Roman"/>
                <w:color w:val="000000"/>
              </w:rPr>
            </w:pPr>
            <w:r w:rsidRPr="004F489B">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4F489B" w:rsidRPr="004F489B" w:rsidRDefault="004F489B" w:rsidP="004F489B">
            <w:pPr>
              <w:spacing w:after="0" w:line="240" w:lineRule="auto"/>
              <w:jc w:val="right"/>
              <w:rPr>
                <w:rFonts w:ascii="Calibri" w:eastAsia="Times New Roman" w:hAnsi="Calibri" w:cs="Times New Roman"/>
                <w:color w:val="000000"/>
              </w:rPr>
            </w:pPr>
            <w:r w:rsidRPr="004F489B">
              <w:rPr>
                <w:rFonts w:ascii="Calibri" w:eastAsia="Times New Roman" w:hAnsi="Calibri" w:cs="Times New Roman"/>
                <w:color w:val="000000"/>
              </w:rPr>
              <w:t>$44,235.07</w:t>
            </w:r>
          </w:p>
        </w:tc>
      </w:tr>
    </w:tbl>
    <w:p w:rsidR="004F489B" w:rsidRDefault="004F489B" w:rsidP="0062439A"/>
    <w:p w:rsidR="00837B75" w:rsidRDefault="00837B75" w:rsidP="0062439A"/>
    <w:p w:rsidR="00B528AD" w:rsidRDefault="00B528AD" w:rsidP="0062439A"/>
    <w:p w:rsidR="00B528AD" w:rsidRDefault="00B528AD" w:rsidP="0062439A"/>
    <w:tbl>
      <w:tblPr>
        <w:tblW w:w="8860" w:type="dxa"/>
        <w:tblInd w:w="93" w:type="dxa"/>
        <w:tblLook w:val="04A0" w:firstRow="1" w:lastRow="0" w:firstColumn="1" w:lastColumn="0" w:noHBand="0" w:noVBand="1"/>
      </w:tblPr>
      <w:tblGrid>
        <w:gridCol w:w="3760"/>
        <w:gridCol w:w="3220"/>
        <w:gridCol w:w="540"/>
        <w:gridCol w:w="800"/>
        <w:gridCol w:w="540"/>
      </w:tblGrid>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bl>
    <w:p w:rsidR="003162DB" w:rsidRDefault="003162DB" w:rsidP="0062439A"/>
    <w:p w:rsidR="00A530E9" w:rsidRDefault="00A530E9" w:rsidP="0062439A"/>
    <w:p w:rsidR="00A530E9" w:rsidRDefault="00A530E9" w:rsidP="0062439A"/>
    <w:p w:rsidR="00A530E9" w:rsidRDefault="00A530E9" w:rsidP="0062439A"/>
    <w:tbl>
      <w:tblPr>
        <w:tblW w:w="7480" w:type="dxa"/>
        <w:tblInd w:w="93" w:type="dxa"/>
        <w:tblLook w:val="04A0" w:firstRow="1" w:lastRow="0" w:firstColumn="1" w:lastColumn="0" w:noHBand="0" w:noVBand="1"/>
      </w:tblPr>
      <w:tblGrid>
        <w:gridCol w:w="3220"/>
        <w:gridCol w:w="2920"/>
        <w:gridCol w:w="1340"/>
      </w:tblGrid>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bl>
    <w:p w:rsidR="00A530E9" w:rsidRDefault="00A530E9" w:rsidP="0062439A"/>
    <w:p w:rsidR="00E21310" w:rsidRDefault="00E21310" w:rsidP="0062439A"/>
    <w:p w:rsidR="00E21310" w:rsidRDefault="00E21310" w:rsidP="0062439A"/>
    <w:tbl>
      <w:tblPr>
        <w:tblW w:w="8860" w:type="dxa"/>
        <w:tblInd w:w="93" w:type="dxa"/>
        <w:tblLook w:val="04A0" w:firstRow="1" w:lastRow="0" w:firstColumn="1" w:lastColumn="0" w:noHBand="0" w:noVBand="1"/>
      </w:tblPr>
      <w:tblGrid>
        <w:gridCol w:w="3760"/>
        <w:gridCol w:w="3220"/>
        <w:gridCol w:w="540"/>
        <w:gridCol w:w="700"/>
        <w:gridCol w:w="640"/>
      </w:tblGrid>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bl>
    <w:p w:rsidR="009D6ED8" w:rsidRDefault="009D6ED8" w:rsidP="0062439A"/>
    <w:sectPr w:rsidR="009D6E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A3" w:rsidRDefault="00464FA3" w:rsidP="009A22CB">
      <w:pPr>
        <w:spacing w:after="0" w:line="240" w:lineRule="auto"/>
      </w:pPr>
      <w:r>
        <w:separator/>
      </w:r>
    </w:p>
  </w:endnote>
  <w:endnote w:type="continuationSeparator" w:id="0">
    <w:p w:rsidR="00464FA3" w:rsidRDefault="00464FA3"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A3" w:rsidRDefault="00464FA3" w:rsidP="009A22CB">
      <w:pPr>
        <w:spacing w:after="0" w:line="240" w:lineRule="auto"/>
      </w:pPr>
      <w:r>
        <w:separator/>
      </w:r>
    </w:p>
  </w:footnote>
  <w:footnote w:type="continuationSeparator" w:id="0">
    <w:p w:rsidR="00464FA3" w:rsidRDefault="00464FA3" w:rsidP="009A2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CB" w:rsidRDefault="00B976D2" w:rsidP="009A22CB">
    <w:pPr>
      <w:pStyle w:val="Header"/>
      <w:jc w:val="center"/>
      <w:rPr>
        <w:sz w:val="28"/>
        <w:szCs w:val="28"/>
      </w:rPr>
    </w:pPr>
    <w:r>
      <w:rPr>
        <w:sz w:val="28"/>
        <w:szCs w:val="28"/>
      </w:rPr>
      <w:t>Lake City Council Proceedings</w:t>
    </w:r>
  </w:p>
  <w:p w:rsidR="00CF409A" w:rsidRPr="00B976D2" w:rsidRDefault="00B03405" w:rsidP="009A22CB">
    <w:pPr>
      <w:pStyle w:val="Header"/>
      <w:jc w:val="center"/>
      <w:rPr>
        <w:sz w:val="28"/>
        <w:szCs w:val="28"/>
      </w:rPr>
    </w:pPr>
    <w:r>
      <w:rPr>
        <w:sz w:val="28"/>
        <w:szCs w:val="28"/>
      </w:rPr>
      <w:t>April 1</w:t>
    </w:r>
    <w:r w:rsidR="00055C74">
      <w:rPr>
        <w:sz w:val="28"/>
        <w:szCs w:val="28"/>
      </w:rPr>
      <w:t>5</w:t>
    </w:r>
    <w:r>
      <w:rPr>
        <w:sz w:val="28"/>
        <w:szCs w:val="28"/>
      </w:rPr>
      <w:t>, 2019</w:t>
    </w:r>
  </w:p>
  <w:p w:rsidR="009A22CB" w:rsidRDefault="009A2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3C"/>
    <w:rsid w:val="000243FD"/>
    <w:rsid w:val="00041136"/>
    <w:rsid w:val="00055C74"/>
    <w:rsid w:val="0007644B"/>
    <w:rsid w:val="0009047D"/>
    <w:rsid w:val="00095CBC"/>
    <w:rsid w:val="000A188E"/>
    <w:rsid w:val="000A2E6C"/>
    <w:rsid w:val="000B6BB5"/>
    <w:rsid w:val="000D1E72"/>
    <w:rsid w:val="000D2D0B"/>
    <w:rsid w:val="00130950"/>
    <w:rsid w:val="001338EB"/>
    <w:rsid w:val="00137EC3"/>
    <w:rsid w:val="00142302"/>
    <w:rsid w:val="00146D31"/>
    <w:rsid w:val="0016181F"/>
    <w:rsid w:val="00163C84"/>
    <w:rsid w:val="00170FBF"/>
    <w:rsid w:val="001717F6"/>
    <w:rsid w:val="00177B08"/>
    <w:rsid w:val="001C3DB0"/>
    <w:rsid w:val="001D23A5"/>
    <w:rsid w:val="001E3F65"/>
    <w:rsid w:val="001F400A"/>
    <w:rsid w:val="00224243"/>
    <w:rsid w:val="00247A80"/>
    <w:rsid w:val="00260BE2"/>
    <w:rsid w:val="00284AE9"/>
    <w:rsid w:val="00285D05"/>
    <w:rsid w:val="00290AF8"/>
    <w:rsid w:val="00294C81"/>
    <w:rsid w:val="00295292"/>
    <w:rsid w:val="002B1796"/>
    <w:rsid w:val="002F302F"/>
    <w:rsid w:val="002F6522"/>
    <w:rsid w:val="00314AB4"/>
    <w:rsid w:val="003162DB"/>
    <w:rsid w:val="00327B1D"/>
    <w:rsid w:val="003344FA"/>
    <w:rsid w:val="0034487B"/>
    <w:rsid w:val="0034527F"/>
    <w:rsid w:val="003528D7"/>
    <w:rsid w:val="00353D3F"/>
    <w:rsid w:val="00366C0C"/>
    <w:rsid w:val="003902EF"/>
    <w:rsid w:val="00394CA4"/>
    <w:rsid w:val="003A059D"/>
    <w:rsid w:val="003D0C62"/>
    <w:rsid w:val="004153B4"/>
    <w:rsid w:val="0042053C"/>
    <w:rsid w:val="0044154E"/>
    <w:rsid w:val="00464FA3"/>
    <w:rsid w:val="00471D13"/>
    <w:rsid w:val="004733CE"/>
    <w:rsid w:val="00473884"/>
    <w:rsid w:val="004755B1"/>
    <w:rsid w:val="00491360"/>
    <w:rsid w:val="00493142"/>
    <w:rsid w:val="004C009F"/>
    <w:rsid w:val="004C5CDF"/>
    <w:rsid w:val="004C739C"/>
    <w:rsid w:val="004E5326"/>
    <w:rsid w:val="004F489B"/>
    <w:rsid w:val="00505252"/>
    <w:rsid w:val="00516918"/>
    <w:rsid w:val="0052351C"/>
    <w:rsid w:val="00530D76"/>
    <w:rsid w:val="00550725"/>
    <w:rsid w:val="00563EDF"/>
    <w:rsid w:val="00570C14"/>
    <w:rsid w:val="00575921"/>
    <w:rsid w:val="005A698D"/>
    <w:rsid w:val="005B1823"/>
    <w:rsid w:val="005B2EEC"/>
    <w:rsid w:val="005E1C36"/>
    <w:rsid w:val="005E6D3A"/>
    <w:rsid w:val="00623DA7"/>
    <w:rsid w:val="0062439A"/>
    <w:rsid w:val="00654487"/>
    <w:rsid w:val="0065559C"/>
    <w:rsid w:val="00677175"/>
    <w:rsid w:val="006955E6"/>
    <w:rsid w:val="006A46C6"/>
    <w:rsid w:val="006A5471"/>
    <w:rsid w:val="006B098B"/>
    <w:rsid w:val="006B4F6D"/>
    <w:rsid w:val="006C68CA"/>
    <w:rsid w:val="006F4EB2"/>
    <w:rsid w:val="0070313A"/>
    <w:rsid w:val="00710F01"/>
    <w:rsid w:val="00731D62"/>
    <w:rsid w:val="00751114"/>
    <w:rsid w:val="0075683B"/>
    <w:rsid w:val="00767F64"/>
    <w:rsid w:val="00775949"/>
    <w:rsid w:val="00780A4E"/>
    <w:rsid w:val="007928D1"/>
    <w:rsid w:val="007A071D"/>
    <w:rsid w:val="007A3C6D"/>
    <w:rsid w:val="007C3941"/>
    <w:rsid w:val="007D0A81"/>
    <w:rsid w:val="007E1350"/>
    <w:rsid w:val="008133B4"/>
    <w:rsid w:val="00837B75"/>
    <w:rsid w:val="008441EB"/>
    <w:rsid w:val="00857050"/>
    <w:rsid w:val="008830CD"/>
    <w:rsid w:val="00891EBA"/>
    <w:rsid w:val="008B07C4"/>
    <w:rsid w:val="008B14B1"/>
    <w:rsid w:val="008B32E8"/>
    <w:rsid w:val="008B41BE"/>
    <w:rsid w:val="008C412A"/>
    <w:rsid w:val="008E176B"/>
    <w:rsid w:val="008F714E"/>
    <w:rsid w:val="00915570"/>
    <w:rsid w:val="00943351"/>
    <w:rsid w:val="00952795"/>
    <w:rsid w:val="0095750A"/>
    <w:rsid w:val="0098420A"/>
    <w:rsid w:val="009A22CB"/>
    <w:rsid w:val="009D6ED8"/>
    <w:rsid w:val="009F029E"/>
    <w:rsid w:val="009F1739"/>
    <w:rsid w:val="009F66DD"/>
    <w:rsid w:val="00A01BAD"/>
    <w:rsid w:val="00A1551E"/>
    <w:rsid w:val="00A20531"/>
    <w:rsid w:val="00A43D83"/>
    <w:rsid w:val="00A4721E"/>
    <w:rsid w:val="00A530E9"/>
    <w:rsid w:val="00A60C69"/>
    <w:rsid w:val="00A62EF9"/>
    <w:rsid w:val="00A81BEA"/>
    <w:rsid w:val="00A901A5"/>
    <w:rsid w:val="00A9587A"/>
    <w:rsid w:val="00AA1248"/>
    <w:rsid w:val="00AD2581"/>
    <w:rsid w:val="00AD62AC"/>
    <w:rsid w:val="00AF0619"/>
    <w:rsid w:val="00AF175B"/>
    <w:rsid w:val="00AF58EC"/>
    <w:rsid w:val="00B03405"/>
    <w:rsid w:val="00B21CF3"/>
    <w:rsid w:val="00B263D1"/>
    <w:rsid w:val="00B45B6C"/>
    <w:rsid w:val="00B528AD"/>
    <w:rsid w:val="00B707F8"/>
    <w:rsid w:val="00B7487A"/>
    <w:rsid w:val="00B976D2"/>
    <w:rsid w:val="00BC250F"/>
    <w:rsid w:val="00BF5D12"/>
    <w:rsid w:val="00C12F1C"/>
    <w:rsid w:val="00C21B6C"/>
    <w:rsid w:val="00C250AB"/>
    <w:rsid w:val="00C2771B"/>
    <w:rsid w:val="00C42390"/>
    <w:rsid w:val="00C74AD2"/>
    <w:rsid w:val="00C829EC"/>
    <w:rsid w:val="00C94F35"/>
    <w:rsid w:val="00CC02F7"/>
    <w:rsid w:val="00CE168F"/>
    <w:rsid w:val="00CF409A"/>
    <w:rsid w:val="00D16D2E"/>
    <w:rsid w:val="00D36C49"/>
    <w:rsid w:val="00D43AE8"/>
    <w:rsid w:val="00D87102"/>
    <w:rsid w:val="00DA5CA7"/>
    <w:rsid w:val="00DE0954"/>
    <w:rsid w:val="00E21310"/>
    <w:rsid w:val="00E72EA9"/>
    <w:rsid w:val="00E76593"/>
    <w:rsid w:val="00E9457F"/>
    <w:rsid w:val="00EC13AB"/>
    <w:rsid w:val="00ED0357"/>
    <w:rsid w:val="00EF326F"/>
    <w:rsid w:val="00EF4014"/>
    <w:rsid w:val="00F1571E"/>
    <w:rsid w:val="00F33CF2"/>
    <w:rsid w:val="00F44CC2"/>
    <w:rsid w:val="00F53D55"/>
    <w:rsid w:val="00F7763F"/>
    <w:rsid w:val="00F94457"/>
    <w:rsid w:val="00FA06A4"/>
    <w:rsid w:val="00FA376F"/>
    <w:rsid w:val="00FA575F"/>
    <w:rsid w:val="00FB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71FD-4B31-4AD1-A5FB-2579FC69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15</cp:revision>
  <cp:lastPrinted>2018-11-20T16:41:00Z</cp:lastPrinted>
  <dcterms:created xsi:type="dcterms:W3CDTF">2019-04-15T23:38:00Z</dcterms:created>
  <dcterms:modified xsi:type="dcterms:W3CDTF">2019-04-16T14:17:00Z</dcterms:modified>
</cp:coreProperties>
</file>